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5DDA3" w14:textId="77777777" w:rsidR="00F62EB2" w:rsidRPr="00CA4F9D" w:rsidRDefault="00CA4F9D">
      <w:pPr>
        <w:rPr>
          <w:b/>
        </w:rPr>
      </w:pPr>
      <w:r w:rsidRPr="00CA4F9D">
        <w:rPr>
          <w:b/>
        </w:rPr>
        <w:t xml:space="preserve">Faculty of Science </w:t>
      </w:r>
    </w:p>
    <w:tbl>
      <w:tblPr>
        <w:tblStyle w:val="TableGrid"/>
        <w:tblpPr w:leftFromText="180" w:rightFromText="180" w:horzAnchor="margin" w:tblpY="585"/>
        <w:tblW w:w="14073" w:type="dxa"/>
        <w:tblLook w:val="04A0" w:firstRow="1" w:lastRow="0" w:firstColumn="1" w:lastColumn="0" w:noHBand="0" w:noVBand="1"/>
      </w:tblPr>
      <w:tblGrid>
        <w:gridCol w:w="3939"/>
        <w:gridCol w:w="3286"/>
        <w:gridCol w:w="3562"/>
        <w:gridCol w:w="3286"/>
      </w:tblGrid>
      <w:tr w:rsidR="008E1C69" w14:paraId="023B266E" w14:textId="77777777" w:rsidTr="006F3D71">
        <w:trPr>
          <w:trHeight w:val="830"/>
        </w:trPr>
        <w:tc>
          <w:tcPr>
            <w:tcW w:w="3939" w:type="dxa"/>
          </w:tcPr>
          <w:p w14:paraId="10B48DE2" w14:textId="3748E3D2" w:rsidR="008E1C69" w:rsidRDefault="008279D4" w:rsidP="008279D4">
            <w:pPr>
              <w:jc w:val="center"/>
            </w:pPr>
            <w:r>
              <w:t>Faculty Education and Student Experience Committee dates</w:t>
            </w:r>
          </w:p>
        </w:tc>
        <w:tc>
          <w:tcPr>
            <w:tcW w:w="3286" w:type="dxa"/>
          </w:tcPr>
          <w:p w14:paraId="79B3DE81" w14:textId="21FCB1FB" w:rsidR="008E1C69" w:rsidRDefault="007004AE" w:rsidP="007004AE">
            <w:pPr>
              <w:jc w:val="center"/>
            </w:pPr>
            <w:r w:rsidRPr="007004AE">
              <w:t>Deadline for Proposal to be approved by Faculty and submitted to AQPO/UPMS</w:t>
            </w:r>
          </w:p>
        </w:tc>
        <w:tc>
          <w:tcPr>
            <w:tcW w:w="3562" w:type="dxa"/>
          </w:tcPr>
          <w:p w14:paraId="046BFF0A" w14:textId="0ECEA421" w:rsidR="008E1C69" w:rsidRDefault="007004AE" w:rsidP="007004AE">
            <w:pPr>
              <w:jc w:val="center"/>
            </w:pPr>
            <w:r w:rsidRPr="007004AE">
              <w:t>Academic Quality and Standards Committee Date</w:t>
            </w:r>
          </w:p>
        </w:tc>
        <w:tc>
          <w:tcPr>
            <w:tcW w:w="3286" w:type="dxa"/>
          </w:tcPr>
          <w:p w14:paraId="3E23E5FE" w14:textId="18887E35" w:rsidR="008E1C69" w:rsidRDefault="007004AE" w:rsidP="007004AE">
            <w:pPr>
              <w:jc w:val="center"/>
            </w:pPr>
            <w:r w:rsidRPr="007004AE">
              <w:t>University Education Committee Date</w:t>
            </w:r>
          </w:p>
        </w:tc>
      </w:tr>
      <w:tr w:rsidR="00E468F0" w14:paraId="36D1B814" w14:textId="77777777" w:rsidTr="006F3D71">
        <w:trPr>
          <w:trHeight w:val="873"/>
        </w:trPr>
        <w:tc>
          <w:tcPr>
            <w:tcW w:w="3939" w:type="dxa"/>
          </w:tcPr>
          <w:p w14:paraId="5CAB778C" w14:textId="77777777" w:rsidR="00E926D5" w:rsidRDefault="00E926D5" w:rsidP="00B92936">
            <w:pPr>
              <w:jc w:val="center"/>
            </w:pPr>
          </w:p>
          <w:p w14:paraId="106CB524" w14:textId="6F3B39B3" w:rsidR="00F01EB3" w:rsidRDefault="00F01EB3" w:rsidP="00B92936">
            <w:pPr>
              <w:jc w:val="center"/>
            </w:pPr>
            <w:r>
              <w:t>30</w:t>
            </w:r>
            <w:r w:rsidRPr="00F01EB3">
              <w:rPr>
                <w:vertAlign w:val="superscript"/>
              </w:rPr>
              <w:t>th</w:t>
            </w:r>
            <w:r>
              <w:t xml:space="preserve"> September 2024</w:t>
            </w:r>
          </w:p>
        </w:tc>
        <w:tc>
          <w:tcPr>
            <w:tcW w:w="3286" w:type="dxa"/>
          </w:tcPr>
          <w:p w14:paraId="6B2F3C89" w14:textId="77777777" w:rsidR="00DF6648" w:rsidRDefault="00DF6648" w:rsidP="00B92936">
            <w:pPr>
              <w:ind w:right="-102"/>
              <w:jc w:val="center"/>
            </w:pPr>
          </w:p>
          <w:p w14:paraId="1375CE29" w14:textId="0790C66F" w:rsidR="00F01EB3" w:rsidRDefault="00344F5C" w:rsidP="00B92936">
            <w:pPr>
              <w:ind w:right="-102"/>
              <w:jc w:val="center"/>
            </w:pPr>
            <w:r>
              <w:t>18</w:t>
            </w:r>
            <w:r w:rsidRPr="00344F5C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  <w:tc>
          <w:tcPr>
            <w:tcW w:w="3562" w:type="dxa"/>
          </w:tcPr>
          <w:p w14:paraId="59AFFF26" w14:textId="77777777" w:rsidR="00DF6648" w:rsidRDefault="00DF6648" w:rsidP="00B92936">
            <w:pPr>
              <w:ind w:right="-161"/>
              <w:jc w:val="center"/>
            </w:pPr>
          </w:p>
          <w:p w14:paraId="559A1169" w14:textId="68504450" w:rsidR="00344F5C" w:rsidRDefault="00344F5C" w:rsidP="00B92936">
            <w:pPr>
              <w:ind w:right="-161"/>
              <w:jc w:val="center"/>
            </w:pPr>
            <w:r>
              <w:t>31</w:t>
            </w:r>
            <w:r w:rsidRPr="00344F5C">
              <w:rPr>
                <w:vertAlign w:val="superscript"/>
              </w:rPr>
              <w:t>st</w:t>
            </w:r>
            <w:r>
              <w:t xml:space="preserve"> October 2024</w:t>
            </w:r>
          </w:p>
        </w:tc>
        <w:tc>
          <w:tcPr>
            <w:tcW w:w="3286" w:type="dxa"/>
          </w:tcPr>
          <w:p w14:paraId="095AA446" w14:textId="77777777" w:rsidR="00DF6648" w:rsidRDefault="00DF6648" w:rsidP="00B92936">
            <w:pPr>
              <w:jc w:val="center"/>
            </w:pPr>
          </w:p>
          <w:p w14:paraId="696084C0" w14:textId="5525A3AE" w:rsidR="00344F5C" w:rsidRDefault="0044174C" w:rsidP="00B92936">
            <w:pPr>
              <w:jc w:val="center"/>
            </w:pPr>
            <w:r>
              <w:t>4</w:t>
            </w:r>
            <w:r w:rsidRPr="0044174C">
              <w:rPr>
                <w:vertAlign w:val="superscript"/>
              </w:rPr>
              <w:t>th</w:t>
            </w:r>
            <w:r>
              <w:t xml:space="preserve"> December</w:t>
            </w:r>
            <w:r w:rsidR="00344F5C">
              <w:t xml:space="preserve"> 2024</w:t>
            </w:r>
          </w:p>
        </w:tc>
      </w:tr>
      <w:tr w:rsidR="00342DA3" w14:paraId="568E44AF" w14:textId="77777777" w:rsidTr="006F3D71">
        <w:trPr>
          <w:trHeight w:val="873"/>
        </w:trPr>
        <w:tc>
          <w:tcPr>
            <w:tcW w:w="3939" w:type="dxa"/>
          </w:tcPr>
          <w:p w14:paraId="746ED40B" w14:textId="77777777" w:rsidR="00342DA3" w:rsidRDefault="00342DA3" w:rsidP="00B92936">
            <w:pPr>
              <w:jc w:val="center"/>
            </w:pPr>
          </w:p>
          <w:p w14:paraId="7025E12F" w14:textId="2730A3F5" w:rsidR="00F01EB3" w:rsidRDefault="00F01EB3" w:rsidP="00B92936">
            <w:pPr>
              <w:jc w:val="center"/>
            </w:pPr>
            <w:r>
              <w:t>25</w:t>
            </w:r>
            <w:r w:rsidRPr="00F01EB3">
              <w:rPr>
                <w:vertAlign w:val="superscript"/>
              </w:rPr>
              <w:t>th</w:t>
            </w:r>
            <w:r>
              <w:t xml:space="preserve"> November 2024</w:t>
            </w:r>
          </w:p>
        </w:tc>
        <w:tc>
          <w:tcPr>
            <w:tcW w:w="3286" w:type="dxa"/>
          </w:tcPr>
          <w:p w14:paraId="57A540F2" w14:textId="77777777" w:rsidR="00342DA3" w:rsidRDefault="00342DA3" w:rsidP="00B92936">
            <w:pPr>
              <w:ind w:right="-102"/>
              <w:jc w:val="center"/>
            </w:pPr>
          </w:p>
          <w:p w14:paraId="783CBBAF" w14:textId="5B5D12A2" w:rsidR="00344F5C" w:rsidRDefault="00344F5C" w:rsidP="00B92936">
            <w:pPr>
              <w:ind w:right="-102"/>
              <w:jc w:val="center"/>
            </w:pPr>
            <w:r>
              <w:t>17</w:t>
            </w:r>
            <w:r w:rsidRPr="00344F5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562" w:type="dxa"/>
          </w:tcPr>
          <w:p w14:paraId="5C8465AB" w14:textId="77777777" w:rsidR="00342DA3" w:rsidRDefault="00342DA3" w:rsidP="00B92936">
            <w:pPr>
              <w:ind w:right="-161"/>
              <w:jc w:val="center"/>
            </w:pPr>
          </w:p>
          <w:p w14:paraId="4CF93344" w14:textId="39206E2C" w:rsidR="00344F5C" w:rsidRDefault="00344F5C" w:rsidP="00B92936">
            <w:pPr>
              <w:ind w:right="-161"/>
              <w:jc w:val="center"/>
            </w:pPr>
            <w:r>
              <w:t>30</w:t>
            </w:r>
            <w:r w:rsidRPr="00344F5C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286" w:type="dxa"/>
          </w:tcPr>
          <w:p w14:paraId="302DACA8" w14:textId="77777777" w:rsidR="00342DA3" w:rsidRDefault="00342DA3" w:rsidP="00B92936">
            <w:pPr>
              <w:jc w:val="center"/>
            </w:pPr>
          </w:p>
          <w:p w14:paraId="0F3099F0" w14:textId="6E517A3F" w:rsidR="00344F5C" w:rsidRDefault="00344F5C" w:rsidP="00B92936">
            <w:pPr>
              <w:jc w:val="center"/>
            </w:pPr>
            <w:r>
              <w:t>5</w:t>
            </w:r>
            <w:r w:rsidRPr="00344F5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w:rsidR="00342DA3" w14:paraId="2E8C6BEF" w14:textId="77777777" w:rsidTr="006F3D71">
        <w:trPr>
          <w:trHeight w:val="891"/>
        </w:trPr>
        <w:tc>
          <w:tcPr>
            <w:tcW w:w="3939" w:type="dxa"/>
          </w:tcPr>
          <w:p w14:paraId="1E77E4C9" w14:textId="77777777" w:rsidR="00342DA3" w:rsidRDefault="00342DA3" w:rsidP="0030609C">
            <w:pPr>
              <w:jc w:val="center"/>
            </w:pPr>
          </w:p>
          <w:p w14:paraId="3438FD4D" w14:textId="636BD9EC" w:rsidR="00F01EB3" w:rsidRDefault="00F01EB3" w:rsidP="0030609C">
            <w:pPr>
              <w:jc w:val="center"/>
            </w:pPr>
            <w:r>
              <w:t>20</w:t>
            </w:r>
            <w:r w:rsidRPr="00F01EB3">
              <w:rPr>
                <w:vertAlign w:val="superscript"/>
              </w:rPr>
              <w:t>th</w:t>
            </w:r>
            <w:r>
              <w:t xml:space="preserve"> January 2025</w:t>
            </w:r>
          </w:p>
        </w:tc>
        <w:tc>
          <w:tcPr>
            <w:tcW w:w="3286" w:type="dxa"/>
          </w:tcPr>
          <w:p w14:paraId="0EF47E8A" w14:textId="77777777" w:rsidR="00342DA3" w:rsidRDefault="00342DA3" w:rsidP="0030609C">
            <w:pPr>
              <w:ind w:right="-102"/>
              <w:jc w:val="center"/>
            </w:pPr>
          </w:p>
          <w:p w14:paraId="681C3AEA" w14:textId="5A424FCA" w:rsidR="00344F5C" w:rsidRDefault="00344F5C" w:rsidP="0030609C">
            <w:pPr>
              <w:ind w:right="-102"/>
              <w:jc w:val="center"/>
            </w:pPr>
            <w:r>
              <w:t>21</w:t>
            </w:r>
            <w:r w:rsidRPr="00344F5C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  <w:tc>
          <w:tcPr>
            <w:tcW w:w="3562" w:type="dxa"/>
          </w:tcPr>
          <w:p w14:paraId="2654A882" w14:textId="77777777" w:rsidR="00342DA3" w:rsidRDefault="00342DA3" w:rsidP="0030609C">
            <w:pPr>
              <w:ind w:right="-161"/>
              <w:jc w:val="center"/>
            </w:pPr>
          </w:p>
          <w:p w14:paraId="75832906" w14:textId="0E64A6C5" w:rsidR="00344F5C" w:rsidRDefault="00344F5C" w:rsidP="0030609C">
            <w:pPr>
              <w:ind w:right="-161"/>
              <w:jc w:val="center"/>
            </w:pPr>
            <w:r>
              <w:t>6</w:t>
            </w:r>
            <w:r w:rsidRPr="00344F5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286" w:type="dxa"/>
          </w:tcPr>
          <w:p w14:paraId="3615E426" w14:textId="77777777" w:rsidR="00342DA3" w:rsidRDefault="00342DA3" w:rsidP="0030609C">
            <w:pPr>
              <w:jc w:val="center"/>
            </w:pPr>
          </w:p>
          <w:p w14:paraId="43C9C4B7" w14:textId="789ADD04" w:rsidR="00344F5C" w:rsidRDefault="00344F5C" w:rsidP="0030609C">
            <w:pPr>
              <w:jc w:val="center"/>
            </w:pPr>
            <w:r>
              <w:t>2</w:t>
            </w:r>
            <w:r w:rsidRPr="00344F5C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</w:tr>
      <w:tr w:rsidR="00DC7814" w14:paraId="2A24848A" w14:textId="77777777" w:rsidTr="006F3D71">
        <w:trPr>
          <w:trHeight w:val="891"/>
        </w:trPr>
        <w:tc>
          <w:tcPr>
            <w:tcW w:w="3939" w:type="dxa"/>
          </w:tcPr>
          <w:p w14:paraId="3F42150F" w14:textId="77777777" w:rsidR="00DC7814" w:rsidRDefault="00DC7814" w:rsidP="0030609C">
            <w:pPr>
              <w:jc w:val="center"/>
            </w:pPr>
          </w:p>
          <w:p w14:paraId="58B757E3" w14:textId="45C0CC2D" w:rsidR="00F01EB3" w:rsidRDefault="00F01EB3" w:rsidP="0030609C">
            <w:pPr>
              <w:jc w:val="center"/>
            </w:pPr>
            <w:r>
              <w:t>24</w:t>
            </w:r>
            <w:r w:rsidRPr="00F01EB3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  <w:tc>
          <w:tcPr>
            <w:tcW w:w="3286" w:type="dxa"/>
          </w:tcPr>
          <w:p w14:paraId="5C9E8370" w14:textId="77777777" w:rsidR="00DC7814" w:rsidRDefault="00DC7814" w:rsidP="0030609C">
            <w:pPr>
              <w:ind w:right="-102"/>
              <w:jc w:val="center"/>
            </w:pPr>
          </w:p>
          <w:p w14:paraId="0CB394CE" w14:textId="603C38C9" w:rsidR="00344F5C" w:rsidRDefault="00344F5C" w:rsidP="0030609C">
            <w:pPr>
              <w:ind w:right="-102"/>
              <w:jc w:val="center"/>
            </w:pPr>
            <w:r>
              <w:t>28</w:t>
            </w:r>
            <w:r w:rsidRPr="00344F5C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  <w:tc>
          <w:tcPr>
            <w:tcW w:w="3562" w:type="dxa"/>
          </w:tcPr>
          <w:p w14:paraId="27BE13A6" w14:textId="77777777" w:rsidR="00DC7814" w:rsidRDefault="00DC7814" w:rsidP="0030609C">
            <w:pPr>
              <w:ind w:right="-161"/>
              <w:jc w:val="center"/>
            </w:pPr>
          </w:p>
          <w:p w14:paraId="6060678B" w14:textId="064667A9" w:rsidR="00344F5C" w:rsidRDefault="00344F5C" w:rsidP="0030609C">
            <w:pPr>
              <w:ind w:right="-161"/>
              <w:jc w:val="center"/>
            </w:pPr>
            <w:r>
              <w:t>10</w:t>
            </w:r>
            <w:r w:rsidRPr="00344F5C">
              <w:rPr>
                <w:vertAlign w:val="superscript"/>
              </w:rPr>
              <w:t>th</w:t>
            </w:r>
            <w:r>
              <w:t xml:space="preserve"> April 2025</w:t>
            </w:r>
          </w:p>
        </w:tc>
        <w:tc>
          <w:tcPr>
            <w:tcW w:w="3286" w:type="dxa"/>
          </w:tcPr>
          <w:p w14:paraId="5D459467" w14:textId="77777777" w:rsidR="00DC7814" w:rsidRDefault="00DC7814" w:rsidP="0030609C">
            <w:pPr>
              <w:jc w:val="center"/>
            </w:pPr>
          </w:p>
          <w:p w14:paraId="6D712EFD" w14:textId="5E7E2166" w:rsidR="00344F5C" w:rsidRDefault="00344F5C" w:rsidP="0030609C">
            <w:pPr>
              <w:jc w:val="center"/>
            </w:pPr>
            <w:r>
              <w:t>7</w:t>
            </w:r>
            <w:r w:rsidRPr="00344F5C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F01EB3" w14:paraId="111E5AD1" w14:textId="77777777" w:rsidTr="006F3D71">
        <w:trPr>
          <w:trHeight w:val="891"/>
        </w:trPr>
        <w:tc>
          <w:tcPr>
            <w:tcW w:w="3939" w:type="dxa"/>
          </w:tcPr>
          <w:p w14:paraId="03832C0F" w14:textId="77777777" w:rsidR="00F01EB3" w:rsidRDefault="00F01EB3" w:rsidP="0030609C">
            <w:pPr>
              <w:jc w:val="center"/>
            </w:pPr>
          </w:p>
          <w:p w14:paraId="24917197" w14:textId="42BBE5B7" w:rsidR="00F01EB3" w:rsidRDefault="00F01EB3" w:rsidP="0030609C">
            <w:pPr>
              <w:jc w:val="center"/>
            </w:pPr>
            <w:r>
              <w:t>12</w:t>
            </w:r>
            <w:r w:rsidRPr="00F01EB3">
              <w:rPr>
                <w:vertAlign w:val="superscript"/>
              </w:rPr>
              <w:t>th</w:t>
            </w:r>
            <w:r>
              <w:t xml:space="preserve"> May 2025</w:t>
            </w:r>
          </w:p>
        </w:tc>
        <w:tc>
          <w:tcPr>
            <w:tcW w:w="3286" w:type="dxa"/>
          </w:tcPr>
          <w:p w14:paraId="0FCCE662" w14:textId="77777777" w:rsidR="00F01EB3" w:rsidRDefault="00F01EB3" w:rsidP="0030609C">
            <w:pPr>
              <w:ind w:right="-102"/>
              <w:jc w:val="center"/>
            </w:pPr>
          </w:p>
          <w:p w14:paraId="7ABF793B" w14:textId="65857440" w:rsidR="00344F5C" w:rsidRDefault="00344F5C" w:rsidP="0030609C">
            <w:pPr>
              <w:ind w:right="-102"/>
              <w:jc w:val="center"/>
            </w:pPr>
            <w:r>
              <w:t>2025/26</w:t>
            </w:r>
          </w:p>
        </w:tc>
        <w:tc>
          <w:tcPr>
            <w:tcW w:w="3562" w:type="dxa"/>
          </w:tcPr>
          <w:p w14:paraId="13155ABE" w14:textId="77777777" w:rsidR="00F01EB3" w:rsidRDefault="00F01EB3" w:rsidP="0030609C">
            <w:pPr>
              <w:ind w:right="-161"/>
              <w:jc w:val="center"/>
            </w:pPr>
          </w:p>
          <w:p w14:paraId="1E9AC24C" w14:textId="70DE182F" w:rsidR="00344F5C" w:rsidRDefault="00344F5C" w:rsidP="0030609C">
            <w:pPr>
              <w:ind w:right="-161"/>
              <w:jc w:val="center"/>
            </w:pPr>
            <w:r>
              <w:t>2025/26</w:t>
            </w:r>
          </w:p>
        </w:tc>
        <w:tc>
          <w:tcPr>
            <w:tcW w:w="3286" w:type="dxa"/>
          </w:tcPr>
          <w:p w14:paraId="64E17D2A" w14:textId="77777777" w:rsidR="00F01EB3" w:rsidRDefault="00F01EB3" w:rsidP="0030609C">
            <w:pPr>
              <w:jc w:val="center"/>
            </w:pPr>
          </w:p>
          <w:p w14:paraId="321CACCF" w14:textId="692E64C1" w:rsidR="00344F5C" w:rsidRDefault="00344F5C" w:rsidP="0030609C">
            <w:pPr>
              <w:jc w:val="center"/>
            </w:pPr>
            <w:r>
              <w:t>2025/26</w:t>
            </w:r>
          </w:p>
        </w:tc>
      </w:tr>
    </w:tbl>
    <w:p w14:paraId="025A90F5" w14:textId="77777777" w:rsidR="00067AE5" w:rsidRDefault="00067AE5" w:rsidP="00243255"/>
    <w:sectPr w:rsidR="00067AE5" w:rsidSect="00CA4F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7973" w14:textId="77777777" w:rsidR="00985790" w:rsidRDefault="00985790" w:rsidP="00985790">
      <w:pPr>
        <w:spacing w:after="0" w:line="240" w:lineRule="auto"/>
      </w:pPr>
      <w:r>
        <w:separator/>
      </w:r>
    </w:p>
  </w:endnote>
  <w:endnote w:type="continuationSeparator" w:id="0">
    <w:p w14:paraId="5026C2A8" w14:textId="77777777" w:rsidR="00985790" w:rsidRDefault="00985790" w:rsidP="0098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5E9A" w14:textId="77777777" w:rsidR="00985790" w:rsidRDefault="00985790" w:rsidP="00985790">
      <w:pPr>
        <w:spacing w:after="0" w:line="240" w:lineRule="auto"/>
      </w:pPr>
      <w:r>
        <w:separator/>
      </w:r>
    </w:p>
  </w:footnote>
  <w:footnote w:type="continuationSeparator" w:id="0">
    <w:p w14:paraId="1924A917" w14:textId="77777777" w:rsidR="00985790" w:rsidRDefault="00985790" w:rsidP="00985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67AE5"/>
    <w:rsid w:val="00071BC8"/>
    <w:rsid w:val="0009539F"/>
    <w:rsid w:val="00096A22"/>
    <w:rsid w:val="001E2F0B"/>
    <w:rsid w:val="00243255"/>
    <w:rsid w:val="00253FFC"/>
    <w:rsid w:val="002D5082"/>
    <w:rsid w:val="0030609C"/>
    <w:rsid w:val="00342DA3"/>
    <w:rsid w:val="00344F5C"/>
    <w:rsid w:val="00350B50"/>
    <w:rsid w:val="00386672"/>
    <w:rsid w:val="0041393B"/>
    <w:rsid w:val="00437292"/>
    <w:rsid w:val="0044174C"/>
    <w:rsid w:val="004C0B89"/>
    <w:rsid w:val="004E58E0"/>
    <w:rsid w:val="005555AE"/>
    <w:rsid w:val="005805D2"/>
    <w:rsid w:val="00643DF0"/>
    <w:rsid w:val="006F3D71"/>
    <w:rsid w:val="007004AE"/>
    <w:rsid w:val="007411CB"/>
    <w:rsid w:val="008279D4"/>
    <w:rsid w:val="00842660"/>
    <w:rsid w:val="008D643F"/>
    <w:rsid w:val="008E1C69"/>
    <w:rsid w:val="00985790"/>
    <w:rsid w:val="009D3CA3"/>
    <w:rsid w:val="009E51CC"/>
    <w:rsid w:val="00A94416"/>
    <w:rsid w:val="00AA2DAD"/>
    <w:rsid w:val="00B66FE7"/>
    <w:rsid w:val="00B92936"/>
    <w:rsid w:val="00BE13A3"/>
    <w:rsid w:val="00C96146"/>
    <w:rsid w:val="00CA4F9D"/>
    <w:rsid w:val="00D94865"/>
    <w:rsid w:val="00DC7814"/>
    <w:rsid w:val="00DE627B"/>
    <w:rsid w:val="00DF6648"/>
    <w:rsid w:val="00E17FE6"/>
    <w:rsid w:val="00E468F0"/>
    <w:rsid w:val="00E926D5"/>
    <w:rsid w:val="00EF42F8"/>
    <w:rsid w:val="00F01EB3"/>
    <w:rsid w:val="00F62EB2"/>
    <w:rsid w:val="00F66DE1"/>
    <w:rsid w:val="00F67494"/>
    <w:rsid w:val="00F9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6E29C9"/>
  <w15:chartTrackingRefBased/>
  <w15:docId w15:val="{DFBDCE74-FFAD-4E48-8EC1-83633A78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67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28</cp:revision>
  <dcterms:created xsi:type="dcterms:W3CDTF">2019-06-13T08:26:00Z</dcterms:created>
  <dcterms:modified xsi:type="dcterms:W3CDTF">2024-10-22T13:22:00Z</dcterms:modified>
</cp:coreProperties>
</file>